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C8F8C" w14:textId="611A6449" w:rsidR="00A254C4" w:rsidRPr="000D6E3A" w:rsidRDefault="00D7767E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4B33862" wp14:editId="26AA9156">
            <wp:simplePos x="0" y="0"/>
            <wp:positionH relativeFrom="margin">
              <wp:align>left</wp:align>
            </wp:positionH>
            <wp:positionV relativeFrom="paragraph">
              <wp:posOffset>327</wp:posOffset>
            </wp:positionV>
            <wp:extent cx="1095375" cy="2174320"/>
            <wp:effectExtent l="0" t="0" r="0" b="0"/>
            <wp:wrapTight wrapText="bothSides">
              <wp:wrapPolygon edited="0">
                <wp:start x="0" y="0"/>
                <wp:lineTo x="0" y="21386"/>
                <wp:lineTo x="21037" y="21386"/>
                <wp:lineTo x="21037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2174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I.     Cel imprezy</w:t>
      </w:r>
    </w:p>
    <w:p w14:paraId="698BA0F5" w14:textId="0B5655A1" w:rsidR="00A254C4" w:rsidRPr="000D6E3A" w:rsidRDefault="00A254C4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</w:t>
      </w:r>
      <w:r w:rsidR="0038159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Rozwój kultury chrześcijańskiej, propagowanie wartości religijnych oraz wzmocnienie roli rodziny w procesie katolickiego wychowanie dzieci i młodzieży</w:t>
      </w:r>
      <w:r w:rsidR="0075414E">
        <w:rPr>
          <w:rFonts w:ascii="Arial" w:eastAsia="Times New Roman" w:hAnsi="Arial" w:cs="Arial"/>
          <w:bCs/>
          <w:sz w:val="24"/>
          <w:szCs w:val="24"/>
          <w:lang w:eastAsia="pl-PL"/>
        </w:rPr>
        <w:t>, wspieranie głównych czynników chroniących rodzinę (więzi rodzinnych)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2CAAD290" w14:textId="4E706C78" w:rsidR="00A254C4" w:rsidRDefault="00A254C4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</w:t>
      </w:r>
      <w:r w:rsidR="0038159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Popularyzacja bezpiecznej turystyki rowerowej w gronie rodziny</w:t>
      </w:r>
      <w:r w:rsidR="007C414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promocja zdrowego stylu życia</w:t>
      </w:r>
      <w:r w:rsidR="0075414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bez alkoholu i używek</w:t>
      </w:r>
      <w:r w:rsidR="007C414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oraz realizacja systemu profilaktyki gminnej w odniesieniu do</w:t>
      </w:r>
      <w:r w:rsidR="00B217A0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="007C4145">
        <w:rPr>
          <w:rFonts w:ascii="Arial" w:eastAsia="Times New Roman" w:hAnsi="Arial" w:cs="Arial"/>
          <w:bCs/>
          <w:sz w:val="24"/>
          <w:szCs w:val="24"/>
          <w:lang w:eastAsia="pl-PL"/>
        </w:rPr>
        <w:t>uzależnień.</w:t>
      </w:r>
    </w:p>
    <w:p w14:paraId="570C11C5" w14:textId="49FE08BE" w:rsidR="00896A16" w:rsidRDefault="00896A16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3. </w:t>
      </w:r>
      <w:r w:rsidR="0075414E">
        <w:rPr>
          <w:rFonts w:ascii="Arial" w:eastAsia="Times New Roman" w:hAnsi="Arial" w:cs="Arial"/>
          <w:bCs/>
          <w:sz w:val="24"/>
          <w:szCs w:val="24"/>
          <w:lang w:eastAsia="pl-PL"/>
        </w:rPr>
        <w:t>Popularyzacja walorów krajobrazowych gminy Sicienko</w:t>
      </w:r>
      <w:r w:rsidR="007C4145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31A23000" w14:textId="286AD002" w:rsidR="00B217A0" w:rsidRDefault="00B217A0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4. Upowszechnianie zorganizowanych form turystyki i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krajoznawstwa.</w:t>
      </w:r>
    </w:p>
    <w:p w14:paraId="24BAB0A6" w14:textId="2FA4DAE7" w:rsidR="00593E8E" w:rsidRPr="000D6E3A" w:rsidRDefault="00593E8E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5. </w:t>
      </w:r>
      <w:r w:rsidR="00A67121">
        <w:rPr>
          <w:rFonts w:ascii="Arial" w:eastAsia="Times New Roman" w:hAnsi="Arial" w:cs="Arial"/>
          <w:bCs/>
          <w:sz w:val="24"/>
          <w:szCs w:val="24"/>
          <w:lang w:eastAsia="pl-PL"/>
        </w:rPr>
        <w:t>Poznawanie zasad b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ezpieczeństw</w:t>
      </w:r>
      <w:r w:rsidR="00A67121">
        <w:rPr>
          <w:rFonts w:ascii="Arial" w:eastAsia="Times New Roman" w:hAnsi="Arial" w:cs="Arial"/>
          <w:bCs/>
          <w:sz w:val="24"/>
          <w:szCs w:val="24"/>
          <w:lang w:eastAsia="pl-PL"/>
        </w:rPr>
        <w:t>a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ruchu drogowego.</w:t>
      </w:r>
    </w:p>
    <w:p w14:paraId="305CA5F2" w14:textId="37FEF833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II.    Nazwa  imprezy</w:t>
      </w:r>
    </w:p>
    <w:p w14:paraId="6D570143" w14:textId="2998D511" w:rsidR="00A254C4" w:rsidRPr="000D6E3A" w:rsidRDefault="00896A16" w:rsidP="00A254C4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JAKUBOWY RODZINNY RAJD ROWEROWY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(podstawa prawna: art. 16 ust. 1 ustawy w ustawie z dnia 17 maja 1989 r. o stosunku państwa do Kościoła Katolickiego</w:t>
      </w:r>
      <w:r w:rsidR="00A254C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Rzeczypospolitej Polskiej, </w:t>
      </w:r>
      <w:proofErr w:type="spellStart"/>
      <w:r w:rsidR="00A254C4" w:rsidRPr="00AC03E2">
        <w:rPr>
          <w:rFonts w:ascii="Arial" w:eastAsia="Times New Roman" w:hAnsi="Arial" w:cs="Arial"/>
          <w:bCs/>
          <w:sz w:val="24"/>
          <w:szCs w:val="24"/>
          <w:lang w:eastAsia="pl-PL"/>
        </w:rPr>
        <w:t>t.j</w:t>
      </w:r>
      <w:proofErr w:type="spellEnd"/>
      <w:r w:rsidR="00A254C4" w:rsidRPr="00AC03E2">
        <w:rPr>
          <w:rFonts w:ascii="Arial" w:eastAsia="Times New Roman" w:hAnsi="Arial" w:cs="Arial"/>
          <w:bCs/>
          <w:sz w:val="24"/>
          <w:szCs w:val="24"/>
          <w:lang w:eastAsia="pl-PL"/>
        </w:rPr>
        <w:t>. Dz. U. z 201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9</w:t>
      </w:r>
      <w:r w:rsidR="00A254C4" w:rsidRPr="00AC03E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r. poz.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1347</w:t>
      </w:r>
      <w:r w:rsidR="00A254C4" w:rsidRPr="00AC03E2">
        <w:rPr>
          <w:rFonts w:ascii="Arial" w:eastAsia="Times New Roman" w:hAnsi="Arial" w:cs="Arial"/>
          <w:bCs/>
          <w:sz w:val="24"/>
          <w:szCs w:val="24"/>
          <w:lang w:eastAsia="pl-PL"/>
        </w:rPr>
        <w:t>)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6A111C18" w14:textId="77777777" w:rsidR="00555A4F" w:rsidRDefault="00555A4F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3DD86B10" w14:textId="2AD9369E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III.  Termin  imprezy</w:t>
      </w:r>
    </w:p>
    <w:p w14:paraId="32902B3E" w14:textId="724E57E4" w:rsidR="00A254C4" w:rsidRPr="000D6E3A" w:rsidRDefault="00A254C4" w:rsidP="00555A4F">
      <w:pPr>
        <w:spacing w:after="0" w:line="240" w:lineRule="auto"/>
        <w:ind w:left="709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 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12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czerwca 20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22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r. (niedziela)</w:t>
      </w:r>
    </w:p>
    <w:p w14:paraId="5FD7A89D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IV.  Miejsce i ilość uczestników</w:t>
      </w:r>
    </w:p>
    <w:p w14:paraId="6F6C66A0" w14:textId="26389CFF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1.  Zbiórka uczestników - godz.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12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0.</w:t>
      </w:r>
    </w:p>
    <w:p w14:paraId="2CA9EEEE" w14:textId="59295F5F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2.  Start rajdu - godz.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13.00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- plac przy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Świetlicy Wiejskiej w Dąbrówce Nowej</w:t>
      </w:r>
    </w:p>
    <w:p w14:paraId="0E3FDC08" w14:textId="3F716B1C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3.  Ilość uczestników – ok. 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00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rowerzystów</w:t>
      </w:r>
    </w:p>
    <w:p w14:paraId="42E8E1E4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V.    Organizator</w:t>
      </w:r>
    </w:p>
    <w:p w14:paraId="7B2ED080" w14:textId="5ED7A43F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Parafia Rzymsko – Katolicka w Dąbrówce Nowej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(przy współudziale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Gminy Sicienko,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Koła Gospodyń Wiejskich w Dąbrówce Nowej, Sołectwa Dąbrówka Nowa,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Stowarzyszenia „Nasza Gmina Sicienko”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, OSP Wojnowo, Harcerz</w:t>
      </w:r>
      <w:r w:rsidR="00662554">
        <w:rPr>
          <w:rFonts w:ascii="Arial" w:eastAsia="Times New Roman" w:hAnsi="Arial" w:cs="Arial"/>
          <w:bCs/>
          <w:sz w:val="24"/>
          <w:szCs w:val="24"/>
          <w:lang w:eastAsia="pl-PL"/>
        </w:rPr>
        <w:t>y z Drużyny Szarych Szeregów w Kruszynie</w:t>
      </w:r>
      <w:r w:rsidR="00414CE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 Policji z Komisariatu Policji w Kronowie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).</w:t>
      </w:r>
    </w:p>
    <w:p w14:paraId="4E01B530" w14:textId="77777777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    Osoby funkcyjne i kontaktowe:</w:t>
      </w:r>
    </w:p>
    <w:p w14:paraId="765BA416" w14:textId="4DA216E7" w:rsidR="00A254C4" w:rsidRDefault="00A254C4" w:rsidP="00555A4F">
      <w:pPr>
        <w:spacing w:after="0" w:line="240" w:lineRule="auto"/>
        <w:ind w:left="709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   ks.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Maciej Chmielewski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- kierownik rajdu;</w:t>
      </w:r>
    </w:p>
    <w:p w14:paraId="34B2CB5E" w14:textId="77777777" w:rsidR="00A254C4" w:rsidRPr="000D6E3A" w:rsidRDefault="00A254C4" w:rsidP="00555A4F">
      <w:pPr>
        <w:spacing w:after="0" w:line="240" w:lineRule="auto"/>
        <w:ind w:left="709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   Piotr </w:t>
      </w:r>
      <w:proofErr w:type="spellStart"/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Chudzyński</w:t>
      </w:r>
      <w:proofErr w:type="spellEnd"/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- zastępca kierownika rajdu;</w:t>
      </w:r>
    </w:p>
    <w:p w14:paraId="4A3093DD" w14:textId="2FFAF4F9" w:rsidR="00A254C4" w:rsidRPr="000D6E3A" w:rsidRDefault="00A254C4" w:rsidP="00555A4F">
      <w:pPr>
        <w:spacing w:after="0" w:line="240" w:lineRule="auto"/>
        <w:ind w:left="709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  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Leszek Przybysz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- zastępca kierownika rajdu.</w:t>
      </w:r>
    </w:p>
    <w:p w14:paraId="44A56066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VI.    Trasa rajdu</w:t>
      </w:r>
    </w:p>
    <w:p w14:paraId="176FFE1A" w14:textId="0392BCE8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   Trasa rajdu jest wytyczona przez organizatora i przebiega drogami, zgodnie z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mapą stanowiącą załącznik do niniejszego regulaminu (dostępną u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organizatora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>).</w:t>
      </w:r>
    </w:p>
    <w:p w14:paraId="3E73E524" w14:textId="77777777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    Organizator zastrzega sobie możliwość zmiany trasy rajdu.</w:t>
      </w:r>
    </w:p>
    <w:p w14:paraId="7F2A6AAB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VII.    Program  rajdu</w:t>
      </w:r>
    </w:p>
    <w:p w14:paraId="2FE656E0" w14:textId="47DCC74C" w:rsidR="00A254C4" w:rsidRPr="000D6E3A" w:rsidRDefault="00A254C4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0 – Msza św.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kościele 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pw. Św. Jakuba Mniejszego Apostoła 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w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Dąbrówce Nowej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329F99DB" w14:textId="3BBEE18D" w:rsidR="00A254C4" w:rsidRPr="000D6E3A" w:rsidRDefault="00A254C4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3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00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powitanie gości i wyjazd rajdu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2FDE2F2A" w14:textId="59FB3EDD" w:rsidR="00A254C4" w:rsidRDefault="00593E8E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ok. 14.00</w:t>
      </w:r>
      <w:r w:rsidR="00A254C4" w:rsidRPr="002E35E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postój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Wierzchucinku</w:t>
      </w:r>
      <w:r w:rsidR="00A254C4" w:rsidRPr="002E35E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gra terenowa dla dzieci, </w:t>
      </w:r>
    </w:p>
    <w:p w14:paraId="77B7481B" w14:textId="24C4A93B" w:rsidR="00A254C4" w:rsidRPr="000D6E3A" w:rsidRDefault="00593E8E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ok. 16.00</w:t>
      </w:r>
      <w:r w:rsidR="00A254C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ognisko, śpiewnie pieśni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religijnych i turystycznych,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poczęstunek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 napoje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(teren wokół Świetlicy Wiejskiej w Dąbrówce Nowej)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7BF14D0B" w14:textId="45A0F7D5" w:rsidR="00A254C4" w:rsidRPr="000D6E3A" w:rsidRDefault="00A254C4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>7.00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zakończenie rajdu.</w:t>
      </w:r>
    </w:p>
    <w:p w14:paraId="7325A8B6" w14:textId="4ADAC5A8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Organizator zastrzega sobie możliwość zmiany programu rajdu. Informacja o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zmianach programu dostępna będzie na stronach internetowych, o których mowa w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pkt. VI.1, lub zostanie przekazana ustnie w dniu rajdu.</w:t>
      </w:r>
    </w:p>
    <w:p w14:paraId="06C648EE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VIII.    Warunki uczestnictwa w rajdzie</w:t>
      </w:r>
    </w:p>
    <w:p w14:paraId="7FE87AD8" w14:textId="5DA86C5A" w:rsidR="00A254C4" w:rsidRPr="000D6E3A" w:rsidRDefault="00A254C4" w:rsidP="004B1D0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  Uczestnictwo w rajdzie jest nieodpłatne.</w:t>
      </w:r>
    </w:p>
    <w:p w14:paraId="14BDAD01" w14:textId="512D466A" w:rsidR="00A254C4" w:rsidRPr="000D6E3A" w:rsidRDefault="00A254C4" w:rsidP="004B1D0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  Prawo do udziału startu mają osoby, które ukończyły 18 lat.</w:t>
      </w:r>
    </w:p>
    <w:p w14:paraId="4BA2AEA5" w14:textId="7B0EB60E" w:rsidR="00A254C4" w:rsidRPr="000D6E3A" w:rsidRDefault="00A254C4" w:rsidP="004B1D0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3. Osoby w wieku poniżej 18 roku życia biorą udział w rajdzie tylko pod stałą opieką osobą dorosłej.</w:t>
      </w:r>
    </w:p>
    <w:p w14:paraId="3B12BB05" w14:textId="35DCB378" w:rsidR="00A254C4" w:rsidRPr="000D6E3A" w:rsidRDefault="00A254C4" w:rsidP="004B1D0F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4. Każdy uczestnik rajdu ma obowiązek zapoznać się z regulaminem rajdu dostępnym na stron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ie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hyperlink r:id="rId8" w:history="1">
        <w:r w:rsidR="004B1D0F" w:rsidRPr="00893192">
          <w:rPr>
            <w:rStyle w:val="Hipercze"/>
            <w:rFonts w:ascii="Arial" w:eastAsia="Times New Roman" w:hAnsi="Arial" w:cs="Arial"/>
            <w:bCs/>
            <w:sz w:val="24"/>
            <w:szCs w:val="24"/>
            <w:lang w:eastAsia="pl-PL"/>
          </w:rPr>
          <w:t>www.sicienko.pl</w:t>
        </w:r>
      </w:hyperlink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i </w:t>
      </w:r>
      <w:proofErr w:type="spellStart"/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Facebook’u</w:t>
      </w:r>
      <w:proofErr w:type="spellEnd"/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Gminy</w:t>
      </w:r>
      <w:r w:rsidR="00414CE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Sicienko</w:t>
      </w:r>
      <w:r w:rsidR="000D7594">
        <w:rPr>
          <w:rFonts w:ascii="Arial" w:eastAsia="Times New Roman" w:hAnsi="Arial" w:cs="Arial"/>
          <w:bCs/>
          <w:sz w:val="24"/>
          <w:szCs w:val="24"/>
          <w:lang w:eastAsia="pl-PL"/>
        </w:rPr>
        <w:t>, OSP Wojnowo, Sołectwa Dąbrówka Nowa</w:t>
      </w:r>
      <w:r w:rsidR="001071C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 Parafii Dąbrówka Nowa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lub w dniu rajdu do godz. 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12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0.</w:t>
      </w:r>
    </w:p>
    <w:p w14:paraId="589D88CE" w14:textId="3312958A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5. Zgłoszenie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do rajdu można dokonać do dnia 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12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.06.20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22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r. do godz. 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12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0.</w:t>
      </w:r>
    </w:p>
    <w:p w14:paraId="2E962672" w14:textId="05609F03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6.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Przez zgłoszenie się do rajdu, każdy uczestnik akceptuje w całości  warunki regulaminu i poniższą klauzule.</w:t>
      </w:r>
    </w:p>
    <w:p w14:paraId="514DB490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2D14C74A" w14:textId="279CF96D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Uczestnik zgłaszając się do rajdu akceptuje w całości regulamin i  następującą klauzulą:</w:t>
      </w:r>
    </w:p>
    <w:p w14:paraId="112E2698" w14:textId="631711D9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Organizator, wszystkie osoby z nim współpracujące, a także osoby związane z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przeprowadzeniem i organizacją  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JAKUBOWEGO RODZINNEGO RAJDU ROWEROWEGO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nie ponoszą odpowiedzialności względem uczestników za szkody osobowe, rzeczowe i majątkowe, które wystąpią przed, w trakcie lub po rajdzie. Uczestnicy startują na własną odpowiedzialność. Uczestnicy ponoszą odpowiedzialność cywilną i prawną za wszystkie szkody. Przez akceptację niniejszej deklaracji uczestnicy zrzekają się prawa dochodzenia prawnego lub zwrotnego od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organizatora lub jego zleceniobiorców w razie wypadku lub szkody związanej z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zawodami. Przyjmuję do wiadomości, że w razie wypadku nie mogę wnosić żadnych roszczeń w stosunku do organizatora. Przyjmuję do wiadomości, że należy przestrzegać zarządzeń służb porządkowych oraz warunków regulaminu.</w:t>
      </w:r>
    </w:p>
    <w:p w14:paraId="328B5E5A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Zgadzam się z warunkami uczestnictwa i zgłaszam swoje uczestnictwo.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 przypadku startu osób poniżej 18 roku życia - biorą udział w rajdzie pod opieka osoby dorosłej.</w:t>
      </w:r>
    </w:p>
    <w:p w14:paraId="27AF60F6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Zdjęcia, nagrania filmowe oraz wywiady z moją osobą, a także wyniki z moimi danymi osobowymi mogą być wykorzystane przez prasę, radio i telewizję.</w:t>
      </w:r>
    </w:p>
    <w:p w14:paraId="0E279509" w14:textId="79F4F892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Swoim zgłoszeniem zapewniam, że zapoznałem się z wszystkimi warunkami regulaminu 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>JAKUBOWEGO RODZINNEGO RAJDU ROWEROWEGO</w:t>
      </w:r>
      <w:r w:rsidR="008366D7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 akceptuję go w całości.</w:t>
      </w:r>
    </w:p>
    <w:p w14:paraId="1F8D41AE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IX.  Uczestnicy rajdu zobowiązaniu są do:</w:t>
      </w:r>
    </w:p>
    <w:p w14:paraId="091D67A9" w14:textId="72FA635E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Przestrzegania regulaminu rajdu oraz obowiązkowego podporządkowania się decyzjom kierownika rajdu oraz opiekunów rajdu.  </w:t>
      </w:r>
    </w:p>
    <w:p w14:paraId="481E81C1" w14:textId="77777777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  Posiadanie dokumentu tożsamości oraz karty rowerowej lub innego dokumentu, który jest gwarancją posiadania niezbędnej wiedzy i umiejętności poruszania się rowerem  po drogach.</w:t>
      </w:r>
    </w:p>
    <w:p w14:paraId="5564AE44" w14:textId="3AC8A939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3.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Uczestnicy muszą  zachować szczególną ostrożność i zobowiązują się bezwzględnie  przestrzegać  przepisy  o ruchu drogowym.</w:t>
      </w:r>
    </w:p>
    <w:p w14:paraId="127E48CA" w14:textId="028F4BD8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4.  Posiadania  sprawnego technicznie roweru.</w:t>
      </w:r>
    </w:p>
    <w:p w14:paraId="11BB17F2" w14:textId="3D303546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5.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Każdy manewr na drodze musi być przeprowadzony z upewnieniem się o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możliwości bezpiecznego jego wykonania oraz odpowiednio wcześniej zasygnalizowany.</w:t>
      </w:r>
    </w:p>
    <w:p w14:paraId="519258FC" w14:textId="1E45A48A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6. Podczas postoju nie należy tarasować drogi. Należy organizować je poza jezdnią.</w:t>
      </w:r>
    </w:p>
    <w:p w14:paraId="766C8C9E" w14:textId="63200275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7.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 trakcie całej  imprezy -  rajdu obowiązuje  bezwzględny zakaz spożywania alkoholu.</w:t>
      </w:r>
    </w:p>
    <w:p w14:paraId="3D5B77C5" w14:textId="06B1C842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8. Przy zjazdach nie należy rozpędzać roweru i nie wolno wyprzedzać. Należy kontrolować szybkość przez hamowanie.</w:t>
      </w:r>
    </w:p>
    <w:p w14:paraId="790E8978" w14:textId="08990431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9. Należy jechać równo i spokojnie w szyku. Nie dopuszczalnie jest tarasowanie się  i ciągłe zmiany pozycji.  </w:t>
      </w:r>
    </w:p>
    <w:p w14:paraId="3DBCB6AE" w14:textId="5C4D48C9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10.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Uczestnicy biorą odpowiedzialność za właściwy stan techniczny rowerów, wszelkie ewentualne naprawy sprzętu i inne sytuacje wymagające postoju uczestnika muszą  odbywać się w miejscu nie utrudniającym  jazdy innym uczestnikom rajdu.</w:t>
      </w:r>
    </w:p>
    <w:p w14:paraId="0BB9153E" w14:textId="49AA792B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11.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Wszyscy uczestnicy proszeni są o nie zaśmiecanie trasy rajdu i szczególną troskę o środowisko naturalne.</w:t>
      </w:r>
    </w:p>
    <w:p w14:paraId="5670B1CE" w14:textId="6E9EC797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12. Uczestnik który nie może kontynuować jazdy jest zabierany włącznie z rowerem  przez samochód techniczny na metę rajdu.</w:t>
      </w:r>
    </w:p>
    <w:p w14:paraId="3C621436" w14:textId="47E6E36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X.  Opłaty i świadczenia dla uczestników</w:t>
      </w:r>
    </w:p>
    <w:p w14:paraId="19AE366F" w14:textId="729105FD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 Udział w rajdzie  dla wszystkich jest nieodpłatny.</w:t>
      </w:r>
    </w:p>
    <w:p w14:paraId="4B6AF97E" w14:textId="442DD10E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U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czestnicy rajdu 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>mogą otrz</w:t>
      </w:r>
      <w:r w:rsidR="00A619BF">
        <w:rPr>
          <w:rFonts w:ascii="Arial" w:eastAsia="Times New Roman" w:hAnsi="Arial" w:cs="Arial"/>
          <w:bCs/>
          <w:sz w:val="24"/>
          <w:szCs w:val="24"/>
          <w:lang w:eastAsia="pl-PL"/>
        </w:rPr>
        <w:t>y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>mać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61F24750" w14:textId="5201CE61" w:rsidR="00A254C4" w:rsidRPr="000D6E3A" w:rsidRDefault="00A254C4" w:rsidP="00A97160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korzystanie z „bufetu” (napoje, słodycze, 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posiłki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)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26A6C186" w14:textId="6D893934" w:rsidR="00A254C4" w:rsidRPr="000D6E3A" w:rsidRDefault="00A254C4" w:rsidP="00A97160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•  zabezpieczenie medyczne (pierwsza pomoc) w trakcie rajdu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665AF603" w14:textId="07E23E78" w:rsidR="00A254C4" w:rsidRPr="000D6E3A" w:rsidRDefault="00A254C4" w:rsidP="00A97160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•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zabezpieczenie techniczne na rajdzie, tj. w przypadku niemożliwości kontynuowania jazdy rowerem organizator przewozi uczestnika wraz z rowerem do mety rajdu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4A9CC41B" w14:textId="7569FA79" w:rsidR="00A254C4" w:rsidRPr="000D6E3A" w:rsidRDefault="00A254C4" w:rsidP="00A97160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>gadżet promocyjny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</w:p>
    <w:p w14:paraId="7B1C12AD" w14:textId="262EA5E5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XI. Postanowienie  końcowe</w:t>
      </w:r>
    </w:p>
    <w:p w14:paraId="7F057300" w14:textId="6447ABB2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 Każdy uczestnik bierze udział w rajdzie na własną odpowiedzialność.</w:t>
      </w:r>
    </w:p>
    <w:p w14:paraId="0F19C675" w14:textId="3B14AB0E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.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Uczestnicy ponoszą pełną odpowiedzialność za przestrzeganie zasad bezpieczeństwa podczas pokonywania trasy rajdu.</w:t>
      </w:r>
    </w:p>
    <w:p w14:paraId="6ADF28EE" w14:textId="29202997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3. W czasie rajdu obowiązuje bezwzględny zakaz spożywania alkoholu.</w:t>
      </w:r>
    </w:p>
    <w:p w14:paraId="0E3215AB" w14:textId="44AEC241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4.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 dołoży wszelkich starań aby zapewnić udział w imprezie służby medycznej.</w:t>
      </w:r>
    </w:p>
    <w:p w14:paraId="3276077B" w14:textId="15906B16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5.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 nie ponosi odpowiedzialności materialnej za rzeczy zaginione w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trakcie trwania rajdu.</w:t>
      </w:r>
    </w:p>
    <w:p w14:paraId="7509C2A9" w14:textId="7424A29B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6.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Za szkody wyrządzone przez uczestników wobec innych uczestników jak i osób trzecich organizator nie odpowiada.</w:t>
      </w:r>
    </w:p>
    <w:p w14:paraId="127DCA74" w14:textId="16B92903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7. Organizator nie bierze żadnej odpowiedzialności  za ewentualne kolizje i wypadki spowodowane przez uczestników  rajdu w których  brali oni udział.</w:t>
      </w:r>
    </w:p>
    <w:p w14:paraId="7ECC7DC2" w14:textId="3589CC78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8.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 rajdzie uczestnik  startuje  na własną odpowiedzialność, niezależnie od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warunków pogodowych zastanych na trasie, a  w razie wypadku nie  będzie  dochodzić  odszkodowania od organizatorów.</w:t>
      </w:r>
    </w:p>
    <w:p w14:paraId="06016F78" w14:textId="74C6ABA7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9. Za skutki naruszenia przepisów Kodeksu Drogowego i innych przepisów  prawa uczestnik odpowiada osobiście.</w:t>
      </w:r>
    </w:p>
    <w:p w14:paraId="001E08F8" w14:textId="145DF8B1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10.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Wszyscy uczestnicy startując w rajdzie wyrażają zgodę na publikację ich wizerunków w relacjach z rajdu zamieszczonych w mediach oraz materiałach promocyjnych  organizatorów i patronów medialnych.</w:t>
      </w:r>
    </w:p>
    <w:p w14:paraId="1B4AB251" w14:textId="04595027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11. Ostateczna interpretacja regulaminu należy do organizatorów.</w:t>
      </w:r>
    </w:p>
    <w:p w14:paraId="1BA784F4" w14:textId="27388908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12.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Wszelkie zmiany w programie i/lub regulaminie rajdu będą publikowane na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stronach internetowych organizatorów, a uczestnicy rajdu zobowiązują się do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zapoznania się z nimi. </w:t>
      </w:r>
    </w:p>
    <w:p w14:paraId="6ED1B773" w14:textId="1EAF151C" w:rsidR="001E1E9D" w:rsidRDefault="00A254C4" w:rsidP="0006164E">
      <w:pPr>
        <w:spacing w:after="0" w:line="240" w:lineRule="auto"/>
        <w:ind w:left="284"/>
        <w:jc w:val="both"/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13.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 sprawach spornych decyzja organizatorów jest decyzją ostateczną. Nieznajomość regulaminu nie zwalnia uczestnika od jego przestrzegania.</w:t>
      </w:r>
    </w:p>
    <w:sectPr w:rsidR="001E1E9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6F175" w14:textId="77777777" w:rsidR="00896A16" w:rsidRDefault="00896A16" w:rsidP="00896A16">
      <w:pPr>
        <w:spacing w:after="0" w:line="240" w:lineRule="auto"/>
      </w:pPr>
      <w:r>
        <w:separator/>
      </w:r>
    </w:p>
  </w:endnote>
  <w:endnote w:type="continuationSeparator" w:id="0">
    <w:p w14:paraId="2A458A7D" w14:textId="77777777" w:rsidR="00896A16" w:rsidRDefault="00896A16" w:rsidP="00896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2501939"/>
      <w:docPartObj>
        <w:docPartGallery w:val="Page Numbers (Bottom of Page)"/>
        <w:docPartUnique/>
      </w:docPartObj>
    </w:sdtPr>
    <w:sdtEndPr/>
    <w:sdtContent>
      <w:p w14:paraId="21DB98B8" w14:textId="2E66D619" w:rsidR="00662554" w:rsidRDefault="0066255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5A37C2" w14:textId="77777777" w:rsidR="00662554" w:rsidRDefault="006625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1B8A" w14:textId="77777777" w:rsidR="00896A16" w:rsidRDefault="00896A16" w:rsidP="00896A16">
      <w:pPr>
        <w:spacing w:after="0" w:line="240" w:lineRule="auto"/>
      </w:pPr>
      <w:r>
        <w:separator/>
      </w:r>
    </w:p>
  </w:footnote>
  <w:footnote w:type="continuationSeparator" w:id="0">
    <w:p w14:paraId="08944BAF" w14:textId="77777777" w:rsidR="00896A16" w:rsidRDefault="00896A16" w:rsidP="00896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FC497" w14:textId="77777777" w:rsidR="00896A16" w:rsidRDefault="00896A16" w:rsidP="00896A16">
    <w:pPr>
      <w:spacing w:after="0" w:line="240" w:lineRule="auto"/>
      <w:jc w:val="both"/>
      <w:rPr>
        <w:rFonts w:ascii="Arial" w:eastAsia="Times New Roman" w:hAnsi="Arial" w:cs="Arial"/>
        <w:b/>
        <w:bCs/>
        <w:sz w:val="24"/>
        <w:szCs w:val="24"/>
        <w:lang w:eastAsia="pl-PL"/>
      </w:rPr>
    </w:pPr>
    <w:r w:rsidRPr="000D6E3A">
      <w:rPr>
        <w:rFonts w:ascii="Arial" w:eastAsia="Times New Roman" w:hAnsi="Arial" w:cs="Arial"/>
        <w:b/>
        <w:bCs/>
        <w:sz w:val="24"/>
        <w:szCs w:val="24"/>
        <w:lang w:eastAsia="pl-PL"/>
      </w:rPr>
      <w:t xml:space="preserve">REGULAMIN </w:t>
    </w:r>
    <w:r>
      <w:rPr>
        <w:rFonts w:ascii="Arial" w:eastAsia="Times New Roman" w:hAnsi="Arial" w:cs="Arial"/>
        <w:b/>
        <w:bCs/>
        <w:sz w:val="24"/>
        <w:szCs w:val="24"/>
        <w:lang w:eastAsia="pl-PL"/>
      </w:rPr>
      <w:t>JAKUBOWEGO RODZINNEGO RAJDU ROWEROWEGO</w:t>
    </w:r>
    <w:r w:rsidRPr="000D6E3A">
      <w:rPr>
        <w:rFonts w:ascii="Arial" w:eastAsia="Times New Roman" w:hAnsi="Arial" w:cs="Arial"/>
        <w:b/>
        <w:bCs/>
        <w:sz w:val="24"/>
        <w:szCs w:val="24"/>
        <w:lang w:eastAsia="pl-PL"/>
      </w:rPr>
      <w:t xml:space="preserve"> </w:t>
    </w:r>
  </w:p>
  <w:p w14:paraId="27AE433D" w14:textId="529FC140" w:rsidR="00896A16" w:rsidRDefault="00896A16" w:rsidP="00896A16">
    <w:pPr>
      <w:spacing w:after="0" w:line="240" w:lineRule="auto"/>
      <w:jc w:val="both"/>
      <w:rPr>
        <w:rFonts w:ascii="Arial" w:eastAsia="Times New Roman" w:hAnsi="Arial" w:cs="Arial"/>
        <w:b/>
        <w:bCs/>
        <w:sz w:val="24"/>
        <w:szCs w:val="24"/>
        <w:lang w:eastAsia="pl-PL"/>
      </w:rPr>
    </w:pPr>
    <w:r w:rsidRPr="000D6E3A">
      <w:rPr>
        <w:rFonts w:ascii="Arial" w:eastAsia="Times New Roman" w:hAnsi="Arial" w:cs="Arial"/>
        <w:b/>
        <w:bCs/>
        <w:sz w:val="24"/>
        <w:szCs w:val="24"/>
        <w:lang w:eastAsia="pl-PL"/>
      </w:rPr>
      <w:t>(impreza o charakterze religijnym)</w:t>
    </w:r>
  </w:p>
  <w:p w14:paraId="55C5992D" w14:textId="3EB64FC0" w:rsidR="004A0A50" w:rsidRPr="000D6E3A" w:rsidRDefault="004A0A50" w:rsidP="00896A16">
    <w:pPr>
      <w:spacing w:after="0" w:line="240" w:lineRule="auto"/>
      <w:jc w:val="both"/>
      <w:rPr>
        <w:rFonts w:ascii="Arial" w:eastAsia="Times New Roman" w:hAnsi="Arial" w:cs="Arial"/>
        <w:b/>
        <w:bCs/>
        <w:sz w:val="24"/>
        <w:szCs w:val="24"/>
        <w:lang w:eastAsia="pl-PL"/>
      </w:rPr>
    </w:pPr>
    <w:r>
      <w:rPr>
        <w:rFonts w:ascii="Arial" w:eastAsia="Times New Roman" w:hAnsi="Arial" w:cs="Arial"/>
        <w:b/>
        <w:bCs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1E580E" wp14:editId="35D57B42">
              <wp:simplePos x="0" y="0"/>
              <wp:positionH relativeFrom="column">
                <wp:posOffset>35076</wp:posOffset>
              </wp:positionH>
              <wp:positionV relativeFrom="paragraph">
                <wp:posOffset>59709</wp:posOffset>
              </wp:positionV>
              <wp:extent cx="5656997" cy="27295"/>
              <wp:effectExtent l="0" t="0" r="20320" b="3048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56997" cy="2729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4"/>
                      </a:lnRef>
                      <a:fillRef idx="0">
                        <a:schemeClr val="accent4"/>
                      </a:fillRef>
                      <a:effectRef idx="0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ABFCF2B" id="Łącznik prosty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5pt,4.7pt" to="448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" strokecolor="#ffc000 [3207]" strokeweight="1.5pt">
              <v:stroke joinstyle="miter"/>
            </v:line>
          </w:pict>
        </mc:Fallback>
      </mc:AlternateContent>
    </w:r>
  </w:p>
  <w:p w14:paraId="4FBCCBE7" w14:textId="2146652D" w:rsidR="00896A16" w:rsidRDefault="00896A16">
    <w:pPr>
      <w:pStyle w:val="Nagwek"/>
    </w:pPr>
  </w:p>
  <w:p w14:paraId="12EA7D29" w14:textId="77777777" w:rsidR="00896A16" w:rsidRDefault="00896A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53F4"/>
    <w:multiLevelType w:val="hybridMultilevel"/>
    <w:tmpl w:val="E8A6B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584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4C4"/>
    <w:rsid w:val="0006164E"/>
    <w:rsid w:val="000D7594"/>
    <w:rsid w:val="001071C7"/>
    <w:rsid w:val="001E1E9D"/>
    <w:rsid w:val="00330F84"/>
    <w:rsid w:val="00340469"/>
    <w:rsid w:val="00381599"/>
    <w:rsid w:val="003C4068"/>
    <w:rsid w:val="00414CE6"/>
    <w:rsid w:val="00487507"/>
    <w:rsid w:val="004A0A50"/>
    <w:rsid w:val="004B1D0F"/>
    <w:rsid w:val="00555A4F"/>
    <w:rsid w:val="00593E8E"/>
    <w:rsid w:val="00625820"/>
    <w:rsid w:val="00662554"/>
    <w:rsid w:val="00686D0E"/>
    <w:rsid w:val="0075414E"/>
    <w:rsid w:val="00777D8D"/>
    <w:rsid w:val="007C4145"/>
    <w:rsid w:val="008366D7"/>
    <w:rsid w:val="00896A16"/>
    <w:rsid w:val="00A254C4"/>
    <w:rsid w:val="00A619BF"/>
    <w:rsid w:val="00A67121"/>
    <w:rsid w:val="00A97160"/>
    <w:rsid w:val="00B217A0"/>
    <w:rsid w:val="00D16AE5"/>
    <w:rsid w:val="00D7767E"/>
    <w:rsid w:val="00FB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023FED5"/>
  <w15:chartTrackingRefBased/>
  <w15:docId w15:val="{AFC8F994-C48D-466E-98A1-AEAB42DA9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4C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6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6A1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96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6A16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555A4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5A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cienko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1153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Batka</dc:creator>
  <cp:keywords/>
  <dc:description/>
  <cp:lastModifiedBy>Katarzyna Batka</cp:lastModifiedBy>
  <cp:revision>18</cp:revision>
  <cp:lastPrinted>2022-05-10T07:36:00Z</cp:lastPrinted>
  <dcterms:created xsi:type="dcterms:W3CDTF">2022-05-02T08:56:00Z</dcterms:created>
  <dcterms:modified xsi:type="dcterms:W3CDTF">2022-05-10T07:36:00Z</dcterms:modified>
</cp:coreProperties>
</file>